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FDFF4" w14:textId="77777777" w:rsidR="0013663F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24B37F9D" wp14:editId="15337CD5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53DC91AF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FCDCE20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5697C84" w14:textId="77777777" w:rsidR="0013663F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A9417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E7022C8" w14:textId="77777777" w:rsidR="0013663F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F2FFC2" w14:textId="05203F36" w:rsidR="0013663F" w:rsidRDefault="00EA0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0BB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E30CD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37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400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м. Решетилівка                                             №</w:t>
      </w:r>
      <w:r w:rsidR="00D314AF">
        <w:rPr>
          <w:rFonts w:ascii="Times New Roman" w:hAnsi="Times New Roman" w:cs="Times New Roman"/>
          <w:sz w:val="28"/>
          <w:szCs w:val="28"/>
          <w:lang w:val="uk-UA"/>
        </w:rPr>
        <w:t xml:space="preserve"> 92</w:t>
      </w:r>
    </w:p>
    <w:p w14:paraId="4B4AC304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284EF1" w14:textId="77777777" w:rsidR="0013663F" w:rsidRDefault="00142387">
      <w:pPr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статусу дітям, які постраждали внаслідок воєнних дій та збройних конфліктів</w:t>
      </w:r>
    </w:p>
    <w:p w14:paraId="3B6928E6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52E5FB" w14:textId="69F7907B" w:rsidR="0013663F" w:rsidRDefault="0014238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</w:t>
      </w:r>
      <w:r>
        <w:rPr>
          <w:rFonts w:ascii="Times New Roman" w:hAnsi="Times New Roman" w:cs="Times New Roman"/>
          <w:sz w:val="28"/>
          <w:lang w:val="uk-UA"/>
        </w:rPr>
        <w:t>ст.</w:t>
      </w:r>
      <w:r>
        <w:rPr>
          <w:rFonts w:ascii="Times New Roman" w:hAnsi="Times New Roman" w:cs="Times New Roman"/>
          <w:color w:val="FFFFFF" w:themeColor="background1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30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1145DC">
        <w:rPr>
          <w:rFonts w:ascii="Times New Roman" w:hAnsi="Times New Roman" w:cs="Times New Roman"/>
          <w:sz w:val="28"/>
          <w:szCs w:val="28"/>
          <w:lang w:val="uk-UA"/>
        </w:rPr>
        <w:t xml:space="preserve">п </w:t>
      </w:r>
      <w:r w:rsidR="00BB3CB5">
        <w:rPr>
          <w:rFonts w:ascii="Times New Roman" w:hAnsi="Times New Roman" w:cs="Times New Roman"/>
          <w:sz w:val="28"/>
          <w:szCs w:val="28"/>
          <w:lang w:val="uk-UA"/>
        </w:rPr>
        <w:t>3, 5, 6, 7</w:t>
      </w:r>
      <w:r>
        <w:rPr>
          <w:rFonts w:ascii="Times New Roman" w:hAnsi="Times New Roman" w:cs="Times New Roman"/>
          <w:sz w:val="28"/>
          <w:lang w:val="uk-UA"/>
        </w:rPr>
        <w:t xml:space="preserve"> Порядку надання статусу дитини, яка постраждала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затвердженого постановою Кабінету Міністрів України від </w:t>
      </w:r>
      <w:r w:rsidR="00BB3CB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 квітня 2017 року № 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комісії з питань захисту прав дитини від </w:t>
      </w:r>
      <w:r w:rsidR="00EA028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E7FEA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08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30B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7087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76F14BCE" w14:textId="7F24192B" w:rsidR="0013663F" w:rsidRDefault="00142387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26E68627" w14:textId="74B53FA3" w:rsidR="00E6186D" w:rsidRDefault="00E6186D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52D314" w14:textId="75223E1B" w:rsidR="004F3A5D" w:rsidRDefault="00E6186D" w:rsidP="00BB3C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</w:t>
      </w:r>
      <w:r w:rsidR="001D30BB">
        <w:rPr>
          <w:rFonts w:ascii="Times New Roman" w:hAnsi="Times New Roman" w:cs="Times New Roman"/>
          <w:bCs/>
          <w:sz w:val="28"/>
          <w:szCs w:val="28"/>
          <w:lang w:val="uk-UA"/>
        </w:rPr>
        <w:t>Богушевській Мирославі Сергіївні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4B153E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4B153E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видане </w:t>
      </w:r>
      <w:r w:rsidR="004B153E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року </w:t>
      </w:r>
      <w:r w:rsidR="00E30C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виконавчим комітетом </w:t>
      </w:r>
      <w:r w:rsidR="001D30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Пащенківської </w:t>
      </w:r>
      <w:r w:rsidR="00E30CD4">
        <w:rPr>
          <w:rFonts w:ascii="Times New Roman" w:hAnsi="Times New Roman" w:cs="Times New Roman"/>
          <w:bCs/>
          <w:sz w:val="28"/>
          <w:szCs w:val="28"/>
          <w:lang w:val="uk-UA"/>
        </w:rPr>
        <w:t>сільської ради Решетилівського району Полтавської області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1D30BB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зареєстрован</w:t>
      </w:r>
      <w:r w:rsidR="007E7FEA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A1C1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проживає 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адресою: </w:t>
      </w:r>
      <w:r w:rsidR="004B153E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Полтавськ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ий район,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Полтавськ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област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0A1C1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 від </w:t>
      </w:r>
      <w:r w:rsidR="00EA0280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1D30B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.2026 № </w:t>
      </w:r>
      <w:r w:rsidR="001D30BB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14:paraId="75F3BF7D" w14:textId="77777777" w:rsidR="008F3050" w:rsidRPr="004B153E" w:rsidRDefault="008F3050" w:rsidP="00613F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9AB402A" w14:textId="5D36A5EB" w:rsidR="00570878" w:rsidRDefault="00570878" w:rsidP="004B1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18602372"/>
    </w:p>
    <w:bookmarkEnd w:id="0"/>
    <w:p w14:paraId="6269B336" w14:textId="2E20B3F4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554239" w14:textId="77777777" w:rsidR="004B153E" w:rsidRDefault="004B153E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BAEE9C" w14:textId="77777777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40316C" w14:textId="48FE74A5" w:rsidR="004B153E" w:rsidRPr="004B153E" w:rsidRDefault="004B153E" w:rsidP="004B15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B153E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4B153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B153E">
        <w:rPr>
          <w:rFonts w:ascii="Times New Roman" w:hAnsi="Times New Roman" w:cs="Times New Roman"/>
          <w:sz w:val="28"/>
          <w:szCs w:val="28"/>
          <w:lang w:val="uk-UA"/>
        </w:rPr>
        <w:t>Оксана ДЯДЮНОВА</w:t>
      </w:r>
    </w:p>
    <w:p w14:paraId="03F2A5A6" w14:textId="77777777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36A476" w14:textId="77777777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4FBC0F" w14:textId="77777777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430787" w14:textId="77777777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F74C53" w14:textId="77777777" w:rsidR="008F3050" w:rsidRDefault="008F3050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F3050" w:rsidSect="00475BA4">
      <w:headerReference w:type="default" r:id="rId8"/>
      <w:pgSz w:w="11906" w:h="16838"/>
      <w:pgMar w:top="1134" w:right="567" w:bottom="1134" w:left="1701" w:header="57" w:footer="283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57F0" w14:textId="77777777" w:rsidR="00481F44" w:rsidRDefault="00481F44">
      <w:pPr>
        <w:spacing w:after="0" w:line="240" w:lineRule="auto"/>
      </w:pPr>
      <w:r>
        <w:separator/>
      </w:r>
    </w:p>
  </w:endnote>
  <w:endnote w:type="continuationSeparator" w:id="0">
    <w:p w14:paraId="78EC0AE6" w14:textId="77777777" w:rsidR="00481F44" w:rsidRDefault="00481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88454" w14:textId="77777777" w:rsidR="00481F44" w:rsidRDefault="00481F44">
      <w:pPr>
        <w:spacing w:after="0" w:line="240" w:lineRule="auto"/>
      </w:pPr>
      <w:r>
        <w:separator/>
      </w:r>
    </w:p>
  </w:footnote>
  <w:footnote w:type="continuationSeparator" w:id="0">
    <w:p w14:paraId="7B783CB7" w14:textId="77777777" w:rsidR="00481F44" w:rsidRDefault="00481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466914"/>
      <w:docPartObj>
        <w:docPartGallery w:val="Page Numbers (Top of Page)"/>
        <w:docPartUnique/>
      </w:docPartObj>
    </w:sdtPr>
    <w:sdtContent>
      <w:p w14:paraId="213B39F4" w14:textId="77777777" w:rsidR="00475BA4" w:rsidRDefault="00475BA4">
        <w:pPr>
          <w:pStyle w:val="af0"/>
          <w:jc w:val="center"/>
          <w:rPr>
            <w:lang w:val="uk-UA"/>
          </w:rPr>
        </w:pPr>
      </w:p>
      <w:p w14:paraId="658A9AC2" w14:textId="53BC5262" w:rsidR="00475BA4" w:rsidRDefault="00000000">
        <w:pPr>
          <w:pStyle w:val="af0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63F"/>
    <w:rsid w:val="00033342"/>
    <w:rsid w:val="00040015"/>
    <w:rsid w:val="00041701"/>
    <w:rsid w:val="00042C03"/>
    <w:rsid w:val="00050860"/>
    <w:rsid w:val="00056160"/>
    <w:rsid w:val="000736DC"/>
    <w:rsid w:val="0009302F"/>
    <w:rsid w:val="000A1C18"/>
    <w:rsid w:val="000A451F"/>
    <w:rsid w:val="00107321"/>
    <w:rsid w:val="001145DC"/>
    <w:rsid w:val="0013663F"/>
    <w:rsid w:val="00142387"/>
    <w:rsid w:val="001A093E"/>
    <w:rsid w:val="001B5E23"/>
    <w:rsid w:val="001D1BB4"/>
    <w:rsid w:val="001D30BB"/>
    <w:rsid w:val="001E3566"/>
    <w:rsid w:val="001F04A0"/>
    <w:rsid w:val="00200CBC"/>
    <w:rsid w:val="002377E3"/>
    <w:rsid w:val="0024783D"/>
    <w:rsid w:val="00251C8B"/>
    <w:rsid w:val="002539E5"/>
    <w:rsid w:val="00264CBC"/>
    <w:rsid w:val="002722F8"/>
    <w:rsid w:val="00276CDF"/>
    <w:rsid w:val="002B118E"/>
    <w:rsid w:val="002E054F"/>
    <w:rsid w:val="003235FB"/>
    <w:rsid w:val="00335784"/>
    <w:rsid w:val="00337935"/>
    <w:rsid w:val="003914AD"/>
    <w:rsid w:val="0039448F"/>
    <w:rsid w:val="00394E21"/>
    <w:rsid w:val="003B2C37"/>
    <w:rsid w:val="003C35F5"/>
    <w:rsid w:val="003C424B"/>
    <w:rsid w:val="00407E4F"/>
    <w:rsid w:val="00422A73"/>
    <w:rsid w:val="004407D7"/>
    <w:rsid w:val="00464C11"/>
    <w:rsid w:val="00475BA4"/>
    <w:rsid w:val="00481F44"/>
    <w:rsid w:val="004B153E"/>
    <w:rsid w:val="004B7F17"/>
    <w:rsid w:val="004D2462"/>
    <w:rsid w:val="004F3A5D"/>
    <w:rsid w:val="00526470"/>
    <w:rsid w:val="005370D1"/>
    <w:rsid w:val="00553E76"/>
    <w:rsid w:val="00554BD3"/>
    <w:rsid w:val="00570878"/>
    <w:rsid w:val="005729F3"/>
    <w:rsid w:val="005778E8"/>
    <w:rsid w:val="005779E1"/>
    <w:rsid w:val="005968A0"/>
    <w:rsid w:val="005A6259"/>
    <w:rsid w:val="005D5A97"/>
    <w:rsid w:val="005F675C"/>
    <w:rsid w:val="00613F21"/>
    <w:rsid w:val="00651BE3"/>
    <w:rsid w:val="006834E7"/>
    <w:rsid w:val="006844F7"/>
    <w:rsid w:val="00685495"/>
    <w:rsid w:val="006917D0"/>
    <w:rsid w:val="006978F5"/>
    <w:rsid w:val="00700251"/>
    <w:rsid w:val="0070403D"/>
    <w:rsid w:val="00710074"/>
    <w:rsid w:val="00747EAD"/>
    <w:rsid w:val="00755D64"/>
    <w:rsid w:val="00757153"/>
    <w:rsid w:val="00777F4D"/>
    <w:rsid w:val="0078763D"/>
    <w:rsid w:val="0079150F"/>
    <w:rsid w:val="00791ABB"/>
    <w:rsid w:val="007E0123"/>
    <w:rsid w:val="007E1BC0"/>
    <w:rsid w:val="007E7FEA"/>
    <w:rsid w:val="00802860"/>
    <w:rsid w:val="00817473"/>
    <w:rsid w:val="00822AE7"/>
    <w:rsid w:val="0086703F"/>
    <w:rsid w:val="008714F9"/>
    <w:rsid w:val="0088710F"/>
    <w:rsid w:val="00891646"/>
    <w:rsid w:val="008B5340"/>
    <w:rsid w:val="008C4586"/>
    <w:rsid w:val="008C4860"/>
    <w:rsid w:val="008F3050"/>
    <w:rsid w:val="0091487C"/>
    <w:rsid w:val="0097722A"/>
    <w:rsid w:val="00983B08"/>
    <w:rsid w:val="00996B4C"/>
    <w:rsid w:val="009A3DD3"/>
    <w:rsid w:val="009D7146"/>
    <w:rsid w:val="009E3BAB"/>
    <w:rsid w:val="009F7982"/>
    <w:rsid w:val="00A2183C"/>
    <w:rsid w:val="00A43141"/>
    <w:rsid w:val="00A95B9F"/>
    <w:rsid w:val="00AA183F"/>
    <w:rsid w:val="00AC131D"/>
    <w:rsid w:val="00AC3F79"/>
    <w:rsid w:val="00B06F95"/>
    <w:rsid w:val="00B07EC0"/>
    <w:rsid w:val="00B22EEE"/>
    <w:rsid w:val="00B85341"/>
    <w:rsid w:val="00BB0200"/>
    <w:rsid w:val="00BB3CB5"/>
    <w:rsid w:val="00BC6BE1"/>
    <w:rsid w:val="00BE6C73"/>
    <w:rsid w:val="00C20D00"/>
    <w:rsid w:val="00C27751"/>
    <w:rsid w:val="00C3008B"/>
    <w:rsid w:val="00C62324"/>
    <w:rsid w:val="00C73E03"/>
    <w:rsid w:val="00C83C76"/>
    <w:rsid w:val="00C93D79"/>
    <w:rsid w:val="00CA021E"/>
    <w:rsid w:val="00CA5139"/>
    <w:rsid w:val="00CE547D"/>
    <w:rsid w:val="00CE5728"/>
    <w:rsid w:val="00CF166A"/>
    <w:rsid w:val="00CF3000"/>
    <w:rsid w:val="00D00E7A"/>
    <w:rsid w:val="00D067A8"/>
    <w:rsid w:val="00D14B61"/>
    <w:rsid w:val="00D2257D"/>
    <w:rsid w:val="00D23515"/>
    <w:rsid w:val="00D314AF"/>
    <w:rsid w:val="00D609E5"/>
    <w:rsid w:val="00D6194E"/>
    <w:rsid w:val="00D92765"/>
    <w:rsid w:val="00DA4AEC"/>
    <w:rsid w:val="00DB1C94"/>
    <w:rsid w:val="00DB5228"/>
    <w:rsid w:val="00DE2492"/>
    <w:rsid w:val="00DE399E"/>
    <w:rsid w:val="00E067BF"/>
    <w:rsid w:val="00E16703"/>
    <w:rsid w:val="00E20C89"/>
    <w:rsid w:val="00E24FD5"/>
    <w:rsid w:val="00E30CD4"/>
    <w:rsid w:val="00E37854"/>
    <w:rsid w:val="00E45175"/>
    <w:rsid w:val="00E6186D"/>
    <w:rsid w:val="00E75EEB"/>
    <w:rsid w:val="00EA0280"/>
    <w:rsid w:val="00EE1DA8"/>
    <w:rsid w:val="00EE7F64"/>
    <w:rsid w:val="00F14771"/>
    <w:rsid w:val="00F361FD"/>
    <w:rsid w:val="00F467FF"/>
    <w:rsid w:val="00F52A13"/>
    <w:rsid w:val="00F57BDA"/>
    <w:rsid w:val="00FC15C7"/>
    <w:rsid w:val="00FE5F89"/>
    <w:rsid w:val="00FF113B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  <w15:docId w15:val="{54AE59EB-CF31-4EFC-A6CC-40B67B03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4379-0A83-4DCF-A103-36363EE6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8334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300</cp:revision>
  <cp:lastPrinted>2025-12-29T08:46:00Z</cp:lastPrinted>
  <dcterms:created xsi:type="dcterms:W3CDTF">2021-06-29T07:20:00Z</dcterms:created>
  <dcterms:modified xsi:type="dcterms:W3CDTF">2026-05-07T12:51:00Z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